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用好典型案例 深化警示教育</w:t>
      </w:r>
    </w:p>
    <w:p>
      <w:r>
        <w:t>来源网站: 河南纪检监察 (河南)</w:t>
      </w:r>
    </w:p>
    <w:p>
      <w:r>
        <w:t>原始链接: https://www.hnsjw.gov.cn/sitesources/hnsjct/page_pc/ztjljy/qmy/articlebd371836dc3c4b91aa98122c35226b29.html</w:t>
      </w:r>
    </w:p>
    <w:p>
      <w:r>
        <w:t>发布时间: 未知</w:t>
      </w:r>
    </w:p>
    <w:p>
      <w:r>
        <w:t>作者: 未知</w:t>
      </w:r>
    </w:p>
    <w:p>
      <w:r>
        <w:t>匹配关键字: 反腐败</w:t>
      </w:r>
    </w:p>
    <w:p>
      <w:r>
        <w:t>爬取时间: 2025-10-30 15:09:48</w:t>
      </w:r>
    </w:p>
    <w:p>
      <w:pPr>
        <w:pStyle w:val="Heading1"/>
      </w:pPr>
      <w:r>
        <w:t>正文</w:t>
      </w:r>
    </w:p>
    <w:p>
      <w:r>
        <w:t>查询</w:t>
      </w:r>
    </w:p>
    <w:p>
      <w:r>
        <w:t>查询</w:t>
      </w:r>
    </w:p>
    <w:p>
      <w:r>
        <w:t>查询</w:t>
      </w:r>
    </w:p>
    <w:p>
      <w:r>
        <w:t>查询</w:t>
      </w:r>
    </w:p>
    <w:p>
      <w:r>
        <w:t>查询</w:t>
      </w:r>
    </w:p>
    <w:p>
      <w:r>
        <w:t>查询</w:t>
      </w:r>
    </w:p>
    <w:p>
      <w:r>
        <w:t>首　页</w:t>
      </w:r>
    </w:p>
    <w:p>
      <w:r>
        <w:t>头条新闻</w:t>
      </w:r>
    </w:p>
    <w:p>
      <w:r>
        <w:t>清廉河南</w:t>
      </w:r>
    </w:p>
    <w:p>
      <w:r>
        <w:t>权威发布</w:t>
      </w:r>
    </w:p>
    <w:p>
      <w:r>
        <w:t>信息公开</w:t>
      </w:r>
    </w:p>
    <w:p>
      <w:r>
        <w:t>巡视巡察</w:t>
      </w:r>
    </w:p>
    <w:p>
      <w:r>
        <w:t>首　页</w:t>
      </w:r>
    </w:p>
    <w:p>
      <w:r>
        <w:t>头条新闻</w:t>
      </w:r>
    </w:p>
    <w:p>
      <w:r>
        <w:t>清廉河南</w:t>
      </w:r>
    </w:p>
    <w:p>
      <w:r>
        <w:t>权威发布</w:t>
      </w:r>
    </w:p>
    <w:p>
      <w:r>
        <w:t>信息公开</w:t>
      </w:r>
    </w:p>
    <w:p>
      <w:r>
        <w:t>巡视巡察</w:t>
      </w:r>
    </w:p>
    <w:p>
      <w:r>
        <w:t>首　页</w:t>
      </w:r>
    </w:p>
    <w:p>
      <w:r>
        <w:t>头条新闻</w:t>
      </w:r>
    </w:p>
    <w:p>
      <w:r>
        <w:t>清廉河南</w:t>
      </w:r>
    </w:p>
    <w:p>
      <w:r>
        <w:t>权威发布</w:t>
      </w:r>
    </w:p>
    <w:p>
      <w:r>
        <w:t>信息公开</w:t>
      </w:r>
    </w:p>
    <w:p>
      <w:r>
        <w:t>巡视巡察</w:t>
      </w:r>
    </w:p>
    <w:p>
      <w:r>
        <w:t>网站首页</w:t>
        <w:br/>
        <w:t>&gt;</w:t>
        <w:br/>
        <w:t>学条例 守党纪</w:t>
        <w:br/>
        <w:t>&gt;</w:t>
        <w:br/>
        <w:t>强免疫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网站首页</w:t>
        <w:br/>
        <w:t>&gt;</w:t>
        <w:br/>
        <w:t>学条例 守党纪</w:t>
        <w:br/>
        <w:t>&gt;</w:t>
        <w:br/>
        <w:t>强免疫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网站首页</w:t>
        <w:br/>
        <w:t>&gt;</w:t>
        <w:br/>
        <w:t>学条例 守党纪</w:t>
        <w:br/>
        <w:t>&gt;</w:t>
        <w:br/>
        <w:t>强免疫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网站首页</w:t>
        <w:br/>
        <w:t>&gt;</w:t>
        <w:br/>
        <w:t>学条例 守党纪</w:t>
        <w:br/>
        <w:t>&gt;</w:t>
        <w:br/>
        <w:t>强免疫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网站首页</w:t>
        <w:br/>
        <w:t>&gt;</w:t>
        <w:br/>
        <w:t>学条例 守党纪</w:t>
        <w:br/>
        <w:t>&gt;</w:t>
        <w:br/>
        <w:t>强免疫</w:t>
      </w:r>
    </w:p>
    <w:p>
      <w:r>
        <w:t>网站首页</w:t>
        <w:br/>
        <w:t>&gt;</w:t>
        <w:br/>
        <w:t>学条例 守党纪</w:t>
        <w:br/>
        <w:t>&gt;</w:t>
        <w:br/>
        <w:t>强免疫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用好典型案例 深化警示教育</w:t>
      </w:r>
    </w:p>
    <w:p>
      <w:r>
        <w:t>2025-09-05 17:25 来源：</w:t>
        <w:br/>
        <w:t xml:space="preserve">         河南省纪委监委网站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  <w:br/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  <w:br/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  <w:br/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  <w:br/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>近日，洛阳市偃师区召开“服务‘三农’转变作风”动员部署会，现场播放警示教育片《向基层腐败亮剑》，通报4起镇村干部不担当不作为典型案例，为全区400余名镇村干部上了一堂生动的警示教育课。</w:t>
      </w:r>
    </w:p>
    <w:p>
      <w:r>
        <w:t>近年来，偃师区纪委监委持续把警示教育作为一体推进“三不腐”的重要抓手，充分发挥查办案件的治本功能，深入挖掘典型案例资源，不断丰富内容载体、创新方式方法，持续筑牢党员干部拒腐防变的思想防线。</w:t>
      </w:r>
    </w:p>
    <w:p>
      <w:r>
        <w:t>该区纪委监委结合查办的典型案例，坚持每年摄制警示教育片，并组织全区党员干部分层分级观看。近两年来，围绕查处的政法、医疗、国企等领域违纪违法典型案例，拍摄制作《失衡的天平》《医路贪腐》《悬崖行走须勒马》等警示教育片5部，通过情景模拟、本人自述、案情分析等方式，把案件的教训讲清、讲深、讲透，教育引导党员干部知敬畏、存戒惧、守底线。</w:t>
      </w:r>
    </w:p>
    <w:p>
      <w:r>
        <w:t>警示教育既要实现党员干部全覆盖，又要根据不同人群和岗位特点精准滴灌、靶向发力。该区纪委监委坚持分层分类、因人施教，聚焦“一把手”、新提拔干部、关键岗位干部、年轻干部等不同群体，量身定制教育内容，提升警示教育质效。紧盯公务接待和财务报销，采取“案例警示+纪法解读”模式，对350余名财务工作人员开展专题教育培训，督促引导其廉洁履职、规范用权。</w:t>
      </w:r>
    </w:p>
    <w:p>
      <w:r>
        <w:t>与此同时，该区纪委监委持续发挥阵地育廉的重要作用，紧扣党风廉政建设和反腐败斗争的新形势、新任务、新要求，结合本地查处的典型案例，对区一体推进“三不腐”教育展馆的案例展示板块实施动态更新，让警示教育更具针对性和时效性。积极引入现代科技优化展示形式，进一步提升展馆的互动性与吸引力，让参观者身临其境感受违纪违法的危害，强化廉洁自律的思想自觉。今年以来，展馆已接待参观76场次。（张晓炎）</w:t>
      </w:r>
    </w:p>
    <w:p>
      <w:r>
        <w:t xml:space="preserve">责任编辑：  </w:t>
        <w:br/>
        <w:t xml:space="preserve">         段君伟</w:t>
      </w:r>
    </w:p>
    <w:p>
      <w:r>
        <w:t>全国纪检监察网站</w:t>
      </w:r>
    </w:p>
    <w:p>
      <w:r>
        <w:t xml:space="preserve">中央纪委国家监委 </w:t>
        <w:br/>
        <w:t xml:space="preserve"> 北京市 </w:t>
        <w:br/>
        <w:t xml:space="preserve"> 天津市 </w:t>
        <w:br/>
        <w:t xml:space="preserve"> 河北省 </w:t>
        <w:br/>
        <w:t xml:space="preserve"> 山西省 </w:t>
        <w:br/>
        <w:t xml:space="preserve"> 内蒙古自治区 </w:t>
        <w:br/>
        <w:t xml:space="preserve"> 辽宁省 </w:t>
        <w:br/>
        <w:t xml:space="preserve"> 吉林省 </w:t>
        <w:br/>
        <w:t xml:space="preserve"> 黑龙江省 </w:t>
        <w:br/>
        <w:t xml:space="preserve"> 上海市 </w:t>
        <w:br/>
        <w:t xml:space="preserve"> 江苏省 </w:t>
        <w:br/>
        <w:t xml:space="preserve"> 浙江省 </w:t>
        <w:br/>
        <w:t xml:space="preserve"> 安徽省 </w:t>
        <w:br/>
        <w:t xml:space="preserve"> 福建省 </w:t>
        <w:br/>
        <w:t xml:space="preserve"> 江西省 </w:t>
        <w:br/>
        <w:t xml:space="preserve"> 山东省 </w:t>
        <w:br/>
        <w:t xml:space="preserve"> 河南省 </w:t>
        <w:br/>
        <w:t xml:space="preserve"> 湖北省 </w:t>
        <w:br/>
        <w:t xml:space="preserve"> 湖南省 </w:t>
        <w:br/>
        <w:t xml:space="preserve"> 广东省 </w:t>
        <w:br/>
        <w:t xml:space="preserve"> 广西壮族自治区 </w:t>
        <w:br/>
        <w:t xml:space="preserve"> 海南省 </w:t>
        <w:br/>
        <w:t xml:space="preserve"> 重庆市 </w:t>
        <w:br/>
        <w:t xml:space="preserve"> 四川省 </w:t>
        <w:br/>
        <w:t xml:space="preserve"> 贵州省 </w:t>
        <w:br/>
        <w:t xml:space="preserve"> 云南省 </w:t>
        <w:br/>
        <w:t xml:space="preserve"> 西藏自治区 </w:t>
        <w:br/>
        <w:t xml:space="preserve"> 陕西省 </w:t>
        <w:br/>
        <w:t xml:space="preserve"> 甘肃省 </w:t>
        <w:br/>
        <w:t xml:space="preserve"> 青海省 </w:t>
        <w:br/>
        <w:t xml:space="preserve"> 宁夏回族自治区 </w:t>
        <w:br/>
        <w:t xml:space="preserve"> 新疆维吾尔自治区 </w:t>
        <w:br/>
        <w:t xml:space="preserve"> 新疆生产建设兵团</w:t>
      </w:r>
    </w:p>
    <w:p>
      <w:r>
        <w:t>河南省政府网站</w:t>
      </w:r>
    </w:p>
    <w:p>
      <w:r>
        <w:t xml:space="preserve">河南省人民政府 </w:t>
        <w:br/>
        <w:t xml:space="preserve"> 省发展改革委 </w:t>
        <w:br/>
        <w:t xml:space="preserve"> 省教育厅 </w:t>
        <w:br/>
        <w:t xml:space="preserve"> 省科技厅 </w:t>
        <w:br/>
        <w:t xml:space="preserve"> 省工业和信息化厅 </w:t>
        <w:br/>
        <w:t xml:space="preserve"> 省民族宗教委 </w:t>
        <w:br/>
        <w:t xml:space="preserve"> 省公安厅 </w:t>
        <w:br/>
        <w:t xml:space="preserve"> 省民政厅 </w:t>
        <w:br/>
        <w:t xml:space="preserve"> 省司法厅 </w:t>
        <w:br/>
        <w:t xml:space="preserve"> 省财政厅 </w:t>
        <w:br/>
        <w:t xml:space="preserve"> 省人力资源社会保障厅 </w:t>
        <w:br/>
        <w:t xml:space="preserve"> 省自然资源厅 </w:t>
        <w:br/>
        <w:t xml:space="preserve"> 省生态环境厅 </w:t>
        <w:br/>
        <w:t xml:space="preserve"> 省住房城乡建设厅 </w:t>
        <w:br/>
        <w:t xml:space="preserve"> 省交通运输厅 </w:t>
        <w:br/>
        <w:t xml:space="preserve"> 省水利厅 </w:t>
        <w:br/>
        <w:t xml:space="preserve"> 省农业农村厅 </w:t>
        <w:br/>
        <w:t xml:space="preserve"> 省林业局 </w:t>
        <w:br/>
        <w:t xml:space="preserve"> 省商务厅 </w:t>
        <w:br/>
        <w:t xml:space="preserve"> 省文化和旅游厅 </w:t>
        <w:br/>
        <w:t xml:space="preserve"> 省卫生健康委 </w:t>
        <w:br/>
        <w:t xml:space="preserve"> 省退役军人厅 </w:t>
        <w:br/>
        <w:t xml:space="preserve"> 省应急厅 </w:t>
        <w:br/>
        <w:t xml:space="preserve"> 省审计厅 </w:t>
        <w:br/>
        <w:t xml:space="preserve"> 省政府国资委 </w:t>
        <w:br/>
        <w:t xml:space="preserve"> 省市场监管局 </w:t>
        <w:br/>
        <w:t xml:space="preserve"> 省广电局 </w:t>
        <w:br/>
        <w:t xml:space="preserve"> 省体育局 </w:t>
        <w:br/>
        <w:t xml:space="preserve"> 省统计局 </w:t>
        <w:br/>
        <w:t xml:space="preserve"> 省粮食和储备局 </w:t>
        <w:br/>
        <w:t xml:space="preserve"> 省医保局 </w:t>
        <w:br/>
        <w:t xml:space="preserve"> 省事管局 </w:t>
        <w:br/>
        <w:t xml:space="preserve"> 省人防办 </w:t>
        <w:br/>
        <w:t xml:space="preserve"> 省地方金融监管局 </w:t>
        <w:br/>
        <w:t xml:space="preserve"> 省政府研究室 </w:t>
        <w:br/>
        <w:t xml:space="preserve"> 省扶贫办 </w:t>
        <w:br/>
        <w:t xml:space="preserve"> 省信访局 </w:t>
        <w:br/>
        <w:t xml:space="preserve"> 省大数据局 </w:t>
        <w:br/>
        <w:t xml:space="preserve"> 省能源局 </w:t>
        <w:br/>
        <w:t xml:space="preserve"> 省监狱管理局 </w:t>
        <w:br/>
        <w:t xml:space="preserve"> 省文物局</w:t>
      </w:r>
    </w:p>
    <w:p>
      <w:r>
        <w:t>省辖市纪委监委网站</w:t>
      </w:r>
    </w:p>
    <w:p>
      <w:r>
        <w:t xml:space="preserve">郑州市 </w:t>
        <w:br/>
        <w:t xml:space="preserve"> 开封市 </w:t>
        <w:br/>
        <w:t xml:space="preserve"> 洛阳市 </w:t>
        <w:br/>
        <w:t xml:space="preserve"> 平顶山市 </w:t>
        <w:br/>
        <w:t xml:space="preserve"> 安阳市 </w:t>
        <w:br/>
        <w:t xml:space="preserve"> 鹤壁市 </w:t>
        <w:br/>
        <w:t xml:space="preserve"> 新乡市 </w:t>
        <w:br/>
        <w:t xml:space="preserve"> 焦作市 </w:t>
        <w:br/>
        <w:t xml:space="preserve"> 濮阳市 </w:t>
        <w:br/>
        <w:t xml:space="preserve"> 许昌市 </w:t>
        <w:br/>
        <w:t xml:space="preserve"> 漯河市 </w:t>
        <w:br/>
        <w:t xml:space="preserve"> 三门峡市 </w:t>
        <w:br/>
        <w:t xml:space="preserve"> 南阳市 </w:t>
        <w:br/>
        <w:t xml:space="preserve"> 商丘市 </w:t>
        <w:br/>
        <w:t xml:space="preserve"> 信阳市 </w:t>
        <w:br/>
        <w:t xml:space="preserve"> 周口市 </w:t>
        <w:br/>
        <w:t xml:space="preserve"> 驻马店市 </w:t>
        <w:br/>
        <w:t xml:space="preserve"> 济源市 </w:t>
        <w:br/>
        <w:t xml:space="preserve"> 航空港区</w:t>
      </w:r>
    </w:p>
    <w:p>
      <w:r>
        <w:t>常用网站</w:t>
      </w:r>
    </w:p>
    <w:p>
      <w:r>
        <w:t xml:space="preserve">中国政府网 </w:t>
        <w:br/>
        <w:t xml:space="preserve"> 人民网 </w:t>
        <w:br/>
        <w:t xml:space="preserve"> 新华网 </w:t>
        <w:br/>
        <w:t xml:space="preserve"> 光明网 </w:t>
        <w:br/>
        <w:t xml:space="preserve"> 央视网 </w:t>
        <w:br/>
        <w:t xml:space="preserve"> 搜狐网 </w:t>
        <w:br/>
        <w:t xml:space="preserve"> 新浪网 </w:t>
        <w:br/>
        <w:t xml:space="preserve"> 凤凰网 </w:t>
        <w:br/>
        <w:t xml:space="preserve"> 大河网 </w:t>
        <w:br/>
        <w:t xml:space="preserve"> 百度 </w:t>
        <w:br/>
        <w:t xml:space="preserve"> 腾讯网 </w:t>
        <w:br/>
        <w:t xml:space="preserve"> 河南省委党校 </w:t>
        <w:br/>
        <w:t xml:space="preserve"> 河南省社会科学院 </w:t>
        <w:br/>
        <w:t xml:space="preserve"> 河南省科学院</w:t>
      </w:r>
    </w:p>
    <w:p>
      <w:r>
        <w:t>Copyright 2014-2023 www.hnsjw.gov.cn All Rights Reserved</w:t>
        <w:br/>
        <w:t>版权所有：中共河南省纪律检查委员会　　河南省监察委员会</w:t>
        <w:br/>
        <w:t>浏览人次：　　备案序号：豫ICP备2022015158号-1</w:t>
      </w:r>
    </w:p>
    <w:p>
      <w:r>
        <w:t>全国纪检监察网站</w:t>
      </w:r>
    </w:p>
    <w:p>
      <w:r>
        <w:t xml:space="preserve">中央纪委国家监委 </w:t>
        <w:br/>
        <w:t xml:space="preserve"> 北京市 </w:t>
        <w:br/>
        <w:t xml:space="preserve"> 天津市 </w:t>
        <w:br/>
        <w:t xml:space="preserve"> 河北省 </w:t>
        <w:br/>
        <w:t xml:space="preserve"> 山西省 </w:t>
        <w:br/>
        <w:t xml:space="preserve"> 内蒙古自治区 </w:t>
        <w:br/>
        <w:t xml:space="preserve"> 辽宁省 </w:t>
        <w:br/>
        <w:t xml:space="preserve"> 吉林省 </w:t>
        <w:br/>
        <w:t xml:space="preserve"> 黑龙江省 </w:t>
        <w:br/>
        <w:t xml:space="preserve"> 上海市 </w:t>
        <w:br/>
        <w:t xml:space="preserve"> 江苏省 </w:t>
        <w:br/>
        <w:t xml:space="preserve"> 浙江省 </w:t>
        <w:br/>
        <w:t xml:space="preserve"> 安徽省 </w:t>
        <w:br/>
        <w:t xml:space="preserve"> 福建省 </w:t>
        <w:br/>
        <w:t xml:space="preserve"> 江西省 </w:t>
        <w:br/>
        <w:t xml:space="preserve"> 山东省 </w:t>
        <w:br/>
        <w:t xml:space="preserve"> 河南省 </w:t>
        <w:br/>
        <w:t xml:space="preserve"> 湖北省 </w:t>
        <w:br/>
        <w:t xml:space="preserve"> 湖南省 </w:t>
        <w:br/>
        <w:t xml:space="preserve"> 广东省 </w:t>
        <w:br/>
        <w:t xml:space="preserve"> 广西壮族自治区 </w:t>
        <w:br/>
        <w:t xml:space="preserve"> 海南省 </w:t>
        <w:br/>
        <w:t xml:space="preserve"> 重庆市 </w:t>
        <w:br/>
        <w:t xml:space="preserve"> 四川省 </w:t>
        <w:br/>
        <w:t xml:space="preserve"> 贵州省 </w:t>
        <w:br/>
        <w:t xml:space="preserve"> 云南省 </w:t>
        <w:br/>
        <w:t xml:space="preserve"> 西藏自治区 </w:t>
        <w:br/>
        <w:t xml:space="preserve"> 陕西省 </w:t>
        <w:br/>
        <w:t xml:space="preserve"> 甘肃省 </w:t>
        <w:br/>
        <w:t xml:space="preserve"> 青海省 </w:t>
        <w:br/>
        <w:t xml:space="preserve"> 宁夏回族自治区 </w:t>
        <w:br/>
        <w:t xml:space="preserve"> 新疆维吾尔自治区 </w:t>
        <w:br/>
        <w:t xml:space="preserve"> 新疆生产建设兵团</w:t>
      </w:r>
    </w:p>
    <w:p>
      <w:r>
        <w:t>河南省政府网站</w:t>
      </w:r>
    </w:p>
    <w:p>
      <w:r>
        <w:t xml:space="preserve">河南省人民政府 </w:t>
        <w:br/>
        <w:t xml:space="preserve"> 省发展改革委 </w:t>
        <w:br/>
        <w:t xml:space="preserve"> 省教育厅 </w:t>
        <w:br/>
        <w:t xml:space="preserve"> 省科技厅 </w:t>
        <w:br/>
        <w:t xml:space="preserve"> 省工业和信息化厅 </w:t>
        <w:br/>
        <w:t xml:space="preserve"> 省民族宗教委 </w:t>
        <w:br/>
        <w:t xml:space="preserve"> 省公安厅 </w:t>
        <w:br/>
        <w:t xml:space="preserve"> 省民政厅 </w:t>
        <w:br/>
        <w:t xml:space="preserve"> 省司法厅 </w:t>
        <w:br/>
        <w:t xml:space="preserve"> 省财政厅 </w:t>
        <w:br/>
        <w:t xml:space="preserve"> 省人力资源社会保障厅 </w:t>
        <w:br/>
        <w:t xml:space="preserve"> 省自然资源厅 </w:t>
        <w:br/>
        <w:t xml:space="preserve"> 省生态环境厅 </w:t>
        <w:br/>
        <w:t xml:space="preserve"> 省住房城乡建设厅 </w:t>
        <w:br/>
        <w:t xml:space="preserve"> 省交通运输厅 </w:t>
        <w:br/>
        <w:t xml:space="preserve"> 省水利厅 </w:t>
        <w:br/>
        <w:t xml:space="preserve"> 省农业农村厅 </w:t>
        <w:br/>
        <w:t xml:space="preserve"> 省林业局 </w:t>
        <w:br/>
        <w:t xml:space="preserve"> 省商务厅 </w:t>
        <w:br/>
        <w:t xml:space="preserve"> 省文化和旅游厅 </w:t>
        <w:br/>
        <w:t xml:space="preserve"> 省卫生健康委 </w:t>
        <w:br/>
        <w:t xml:space="preserve"> 省退役军人厅 </w:t>
        <w:br/>
        <w:t xml:space="preserve"> 省应急厅 </w:t>
        <w:br/>
        <w:t xml:space="preserve"> 省审计厅 </w:t>
        <w:br/>
        <w:t xml:space="preserve"> 省政府国资委 </w:t>
        <w:br/>
        <w:t xml:space="preserve"> 省市场监管局 </w:t>
        <w:br/>
        <w:t xml:space="preserve"> 省广电局 </w:t>
        <w:br/>
        <w:t xml:space="preserve"> 省体育局 </w:t>
        <w:br/>
        <w:t xml:space="preserve"> 省统计局 </w:t>
        <w:br/>
        <w:t xml:space="preserve"> 省粮食和储备局 </w:t>
        <w:br/>
        <w:t xml:space="preserve"> 省医保局 </w:t>
        <w:br/>
        <w:t xml:space="preserve"> 省事管局 </w:t>
        <w:br/>
        <w:t xml:space="preserve"> 省人防办 </w:t>
        <w:br/>
        <w:t xml:space="preserve"> 省地方金融监管局 </w:t>
        <w:br/>
        <w:t xml:space="preserve"> 省政府研究室 </w:t>
        <w:br/>
        <w:t xml:space="preserve"> 省扶贫办 </w:t>
        <w:br/>
        <w:t xml:space="preserve"> 省信访局 </w:t>
        <w:br/>
        <w:t xml:space="preserve"> 省大数据局 </w:t>
        <w:br/>
        <w:t xml:space="preserve"> 省能源局 </w:t>
        <w:br/>
        <w:t xml:space="preserve"> 省监狱管理局 </w:t>
        <w:br/>
        <w:t xml:space="preserve"> 省文物局</w:t>
      </w:r>
    </w:p>
    <w:p>
      <w:r>
        <w:t>省辖市纪委监委网站</w:t>
      </w:r>
    </w:p>
    <w:p>
      <w:r>
        <w:t xml:space="preserve">郑州市 </w:t>
        <w:br/>
        <w:t xml:space="preserve"> 开封市 </w:t>
        <w:br/>
        <w:t xml:space="preserve"> 洛阳市 </w:t>
        <w:br/>
        <w:t xml:space="preserve"> 平顶山市 </w:t>
        <w:br/>
        <w:t xml:space="preserve"> 安阳市 </w:t>
        <w:br/>
        <w:t xml:space="preserve"> 鹤壁市 </w:t>
        <w:br/>
        <w:t xml:space="preserve"> 新乡市 </w:t>
        <w:br/>
        <w:t xml:space="preserve"> 焦作市 </w:t>
        <w:br/>
        <w:t xml:space="preserve"> 濮阳市 </w:t>
        <w:br/>
        <w:t xml:space="preserve"> 许昌市 </w:t>
        <w:br/>
        <w:t xml:space="preserve"> 漯河市 </w:t>
        <w:br/>
        <w:t xml:space="preserve"> 三门峡市 </w:t>
        <w:br/>
        <w:t xml:space="preserve"> 南阳市 </w:t>
        <w:br/>
        <w:t xml:space="preserve"> 商丘市 </w:t>
        <w:br/>
        <w:t xml:space="preserve"> 信阳市 </w:t>
        <w:br/>
        <w:t xml:space="preserve"> 周口市 </w:t>
        <w:br/>
        <w:t xml:space="preserve"> 驻马店市 </w:t>
        <w:br/>
        <w:t xml:space="preserve"> 济源市 </w:t>
        <w:br/>
        <w:t xml:space="preserve"> 航空港区</w:t>
      </w:r>
    </w:p>
    <w:p>
      <w:r>
        <w:t>常用网站</w:t>
      </w:r>
    </w:p>
    <w:p>
      <w:r>
        <w:t xml:space="preserve">中国政府网 </w:t>
        <w:br/>
        <w:t xml:space="preserve"> 人民网 </w:t>
        <w:br/>
        <w:t xml:space="preserve"> 新华网 </w:t>
        <w:br/>
        <w:t xml:space="preserve"> 光明网 </w:t>
        <w:br/>
        <w:t xml:space="preserve"> 央视网 </w:t>
        <w:br/>
        <w:t xml:space="preserve"> 搜狐网 </w:t>
        <w:br/>
        <w:t xml:space="preserve"> 新浪网 </w:t>
        <w:br/>
        <w:t xml:space="preserve"> 凤凰网 </w:t>
        <w:br/>
        <w:t xml:space="preserve"> 大河网 </w:t>
        <w:br/>
        <w:t xml:space="preserve"> 百度 </w:t>
        <w:br/>
        <w:t xml:space="preserve"> 腾讯网 </w:t>
        <w:br/>
        <w:t xml:space="preserve"> 河南省委党校 </w:t>
        <w:br/>
        <w:t xml:space="preserve"> 河南省社会科学院 </w:t>
        <w:br/>
        <w:t xml:space="preserve"> 河南省科学院</w:t>
      </w:r>
    </w:p>
    <w:p>
      <w:r>
        <w:t>Copyright 2014-2023 www.hnsjw.gov.cn All Rights Reserved</w:t>
        <w:br/>
        <w:t>版权所有：中共河南省纪律检查委员会　　河南省监察委员会</w:t>
        <w:br/>
        <w:t>浏览人次：　　备案序号：豫ICP备2022015158号-1</w:t>
      </w:r>
    </w:p>
    <w:p>
      <w:r>
        <w:t>全国纪检监察网站</w:t>
      </w:r>
    </w:p>
    <w:p>
      <w:r>
        <w:t xml:space="preserve">中央纪委国家监委 </w:t>
        <w:br/>
        <w:t xml:space="preserve"> 北京市 </w:t>
        <w:br/>
        <w:t xml:space="preserve"> 天津市 </w:t>
        <w:br/>
        <w:t xml:space="preserve"> 河北省 </w:t>
        <w:br/>
        <w:t xml:space="preserve"> 山西省 </w:t>
        <w:br/>
        <w:t xml:space="preserve"> 内蒙古自治区 </w:t>
        <w:br/>
        <w:t xml:space="preserve"> 辽宁省 </w:t>
        <w:br/>
        <w:t xml:space="preserve"> 吉林省 </w:t>
        <w:br/>
        <w:t xml:space="preserve"> 黑龙江省 </w:t>
        <w:br/>
        <w:t xml:space="preserve"> 上海市 </w:t>
        <w:br/>
        <w:t xml:space="preserve"> 江苏省 </w:t>
        <w:br/>
        <w:t xml:space="preserve"> 浙江省 </w:t>
        <w:br/>
        <w:t xml:space="preserve"> 安徽省 </w:t>
        <w:br/>
        <w:t xml:space="preserve"> 福建省 </w:t>
        <w:br/>
        <w:t xml:space="preserve"> 江西省 </w:t>
        <w:br/>
        <w:t xml:space="preserve"> 山东省 </w:t>
        <w:br/>
        <w:t xml:space="preserve"> 河南省 </w:t>
        <w:br/>
        <w:t xml:space="preserve"> 湖北省 </w:t>
        <w:br/>
        <w:t xml:space="preserve"> 湖南省 </w:t>
        <w:br/>
        <w:t xml:space="preserve"> 广东省 </w:t>
        <w:br/>
        <w:t xml:space="preserve"> 广西壮族自治区 </w:t>
        <w:br/>
        <w:t xml:space="preserve"> 海南省 </w:t>
        <w:br/>
        <w:t xml:space="preserve"> 重庆市 </w:t>
        <w:br/>
        <w:t xml:space="preserve"> 四川省 </w:t>
        <w:br/>
        <w:t xml:space="preserve"> 贵州省 </w:t>
        <w:br/>
        <w:t xml:space="preserve"> 云南省 </w:t>
        <w:br/>
        <w:t xml:space="preserve"> 西藏自治区 </w:t>
        <w:br/>
        <w:t xml:space="preserve"> 陕西省 </w:t>
        <w:br/>
        <w:t xml:space="preserve"> 甘肃省 </w:t>
        <w:br/>
        <w:t xml:space="preserve"> 青海省 </w:t>
        <w:br/>
        <w:t xml:space="preserve"> 宁夏回族自治区 </w:t>
        <w:br/>
        <w:t xml:space="preserve"> 新疆维吾尔自治区 </w:t>
        <w:br/>
        <w:t xml:space="preserve"> 新疆生产建设兵团</w:t>
      </w:r>
    </w:p>
    <w:p>
      <w:r>
        <w:t>河南省政府网站</w:t>
      </w:r>
    </w:p>
    <w:p>
      <w:r>
        <w:t xml:space="preserve">河南省人民政府 </w:t>
        <w:br/>
        <w:t xml:space="preserve"> 省发展改革委 </w:t>
        <w:br/>
        <w:t xml:space="preserve"> 省教育厅 </w:t>
        <w:br/>
        <w:t xml:space="preserve"> 省科技厅 </w:t>
        <w:br/>
        <w:t xml:space="preserve"> 省工业和信息化厅 </w:t>
        <w:br/>
        <w:t xml:space="preserve"> 省民族宗教委 </w:t>
        <w:br/>
        <w:t xml:space="preserve"> 省公安厅 </w:t>
        <w:br/>
        <w:t xml:space="preserve"> 省民政厅 </w:t>
        <w:br/>
        <w:t xml:space="preserve"> 省司法厅 </w:t>
        <w:br/>
        <w:t xml:space="preserve"> 省财政厅 </w:t>
        <w:br/>
        <w:t xml:space="preserve"> 省人力资源社会保障厅 </w:t>
        <w:br/>
        <w:t xml:space="preserve"> 省自然资源厅 </w:t>
        <w:br/>
        <w:t xml:space="preserve"> 省生态环境厅 </w:t>
        <w:br/>
        <w:t xml:space="preserve"> 省住房城乡建设厅 </w:t>
        <w:br/>
        <w:t xml:space="preserve"> 省交通运输厅 </w:t>
        <w:br/>
        <w:t xml:space="preserve"> 省水利厅 </w:t>
        <w:br/>
        <w:t xml:space="preserve"> 省农业农村厅 </w:t>
        <w:br/>
        <w:t xml:space="preserve"> 省林业局 </w:t>
        <w:br/>
        <w:t xml:space="preserve"> 省商务厅 </w:t>
        <w:br/>
        <w:t xml:space="preserve"> 省文化和旅游厅 </w:t>
        <w:br/>
        <w:t xml:space="preserve"> 省卫生健康委 </w:t>
        <w:br/>
        <w:t xml:space="preserve"> 省退役军人厅 </w:t>
        <w:br/>
        <w:t xml:space="preserve"> 省应急厅 </w:t>
        <w:br/>
        <w:t xml:space="preserve"> 省审计厅 </w:t>
        <w:br/>
        <w:t xml:space="preserve"> 省政府国资委 </w:t>
        <w:br/>
        <w:t xml:space="preserve"> 省市场监管局 </w:t>
        <w:br/>
        <w:t xml:space="preserve"> 省广电局 </w:t>
        <w:br/>
        <w:t xml:space="preserve"> 省体育局 </w:t>
        <w:br/>
        <w:t xml:space="preserve"> 省统计局 </w:t>
        <w:br/>
        <w:t xml:space="preserve"> 省粮食和储备局 </w:t>
        <w:br/>
        <w:t xml:space="preserve"> 省医保局 </w:t>
        <w:br/>
        <w:t xml:space="preserve"> 省事管局 </w:t>
        <w:br/>
        <w:t xml:space="preserve"> 省人防办 </w:t>
        <w:br/>
        <w:t xml:space="preserve"> 省地方金融监管局 </w:t>
        <w:br/>
        <w:t xml:space="preserve"> 省政府研究室 </w:t>
        <w:br/>
        <w:t xml:space="preserve"> 省扶贫办 </w:t>
        <w:br/>
        <w:t xml:space="preserve"> 省信访局 </w:t>
        <w:br/>
        <w:t xml:space="preserve"> 省大数据局 </w:t>
        <w:br/>
        <w:t xml:space="preserve"> 省能源局 </w:t>
        <w:br/>
        <w:t xml:space="preserve"> 省监狱管理局 </w:t>
        <w:br/>
        <w:t xml:space="preserve"> 省文物局</w:t>
      </w:r>
    </w:p>
    <w:p>
      <w:r>
        <w:t>省辖市纪委监委网站</w:t>
      </w:r>
    </w:p>
    <w:p>
      <w:r>
        <w:t xml:space="preserve">郑州市 </w:t>
        <w:br/>
        <w:t xml:space="preserve"> 开封市 </w:t>
        <w:br/>
        <w:t xml:space="preserve"> 洛阳市 </w:t>
        <w:br/>
        <w:t xml:space="preserve"> 平顶山市 </w:t>
        <w:br/>
        <w:t xml:space="preserve"> 安阳市 </w:t>
        <w:br/>
        <w:t xml:space="preserve"> 鹤壁市 </w:t>
        <w:br/>
        <w:t xml:space="preserve"> 新乡市 </w:t>
        <w:br/>
        <w:t xml:space="preserve"> 焦作市 </w:t>
        <w:br/>
        <w:t xml:space="preserve"> 濮阳市 </w:t>
        <w:br/>
        <w:t xml:space="preserve"> 许昌市 </w:t>
        <w:br/>
        <w:t xml:space="preserve"> 漯河市 </w:t>
        <w:br/>
        <w:t xml:space="preserve"> 三门峡市 </w:t>
        <w:br/>
        <w:t xml:space="preserve"> 南阳市 </w:t>
        <w:br/>
        <w:t xml:space="preserve"> 商丘市 </w:t>
        <w:br/>
        <w:t xml:space="preserve"> 信阳市 </w:t>
        <w:br/>
        <w:t xml:space="preserve"> 周口市 </w:t>
        <w:br/>
        <w:t xml:space="preserve"> 驻马店市 </w:t>
        <w:br/>
        <w:t xml:space="preserve"> 济源市 </w:t>
        <w:br/>
        <w:t xml:space="preserve"> 航空港区</w:t>
      </w:r>
    </w:p>
    <w:p>
      <w:r>
        <w:t>常用网站</w:t>
      </w:r>
    </w:p>
    <w:p>
      <w:r>
        <w:t xml:space="preserve">中国政府网 </w:t>
        <w:br/>
        <w:t xml:space="preserve"> 人民网 </w:t>
        <w:br/>
        <w:t xml:space="preserve"> 新华网 </w:t>
        <w:br/>
        <w:t xml:space="preserve"> 光明网 </w:t>
        <w:br/>
        <w:t xml:space="preserve"> 央视网 </w:t>
        <w:br/>
        <w:t xml:space="preserve"> 搜狐网 </w:t>
        <w:br/>
        <w:t xml:space="preserve"> 新浪网 </w:t>
        <w:br/>
        <w:t xml:space="preserve"> 凤凰网 </w:t>
        <w:br/>
        <w:t xml:space="preserve"> 大河网 </w:t>
        <w:br/>
        <w:t xml:space="preserve"> 百度 </w:t>
        <w:br/>
        <w:t xml:space="preserve"> 腾讯网 </w:t>
        <w:br/>
        <w:t xml:space="preserve"> 河南省委党校 </w:t>
        <w:br/>
        <w:t xml:space="preserve"> 河南省社会科学院 </w:t>
        <w:br/>
        <w:t xml:space="preserve"> 河南省科学院</w:t>
      </w:r>
    </w:p>
    <w:p>
      <w:r>
        <w:t>Copyright 2014-2023 www.hnsjw.gov.cn All Rights Reserved</w:t>
        <w:br/>
        <w:t>版权所有：中共河南省纪律检查委员会　　河南省监察委员会</w:t>
        <w:br/>
        <w:t>浏览人次：　　备案序号：豫ICP备2022015158号-1</w:t>
      </w:r>
    </w:p>
    <w:p>
      <w:r>
        <w:t>全国纪检监察网站</w:t>
      </w:r>
    </w:p>
    <w:p>
      <w:r>
        <w:t xml:space="preserve">中央纪委国家监委 </w:t>
        <w:br/>
        <w:t xml:space="preserve"> 北京市 </w:t>
        <w:br/>
        <w:t xml:space="preserve"> 天津市 </w:t>
        <w:br/>
        <w:t xml:space="preserve"> 河北省 </w:t>
        <w:br/>
        <w:t xml:space="preserve"> 山西省 </w:t>
        <w:br/>
        <w:t xml:space="preserve"> 内蒙古自治区 </w:t>
        <w:br/>
        <w:t xml:space="preserve"> 辽宁省 </w:t>
        <w:br/>
        <w:t xml:space="preserve"> 吉林省 </w:t>
        <w:br/>
        <w:t xml:space="preserve"> 黑龙江省 </w:t>
        <w:br/>
        <w:t xml:space="preserve"> 上海市 </w:t>
        <w:br/>
        <w:t xml:space="preserve"> 江苏省 </w:t>
        <w:br/>
        <w:t xml:space="preserve"> 浙江省 </w:t>
        <w:br/>
        <w:t xml:space="preserve"> 安徽省 </w:t>
        <w:br/>
        <w:t xml:space="preserve"> 福建省 </w:t>
        <w:br/>
        <w:t xml:space="preserve"> 江西省 </w:t>
        <w:br/>
        <w:t xml:space="preserve"> 山东省 </w:t>
        <w:br/>
        <w:t xml:space="preserve"> 河南省 </w:t>
        <w:br/>
        <w:t xml:space="preserve"> 湖北省 </w:t>
        <w:br/>
        <w:t xml:space="preserve"> 湖南省 </w:t>
        <w:br/>
        <w:t xml:space="preserve"> 广东省 </w:t>
        <w:br/>
        <w:t xml:space="preserve"> 广西壮族自治区 </w:t>
        <w:br/>
        <w:t xml:space="preserve"> 海南省 </w:t>
        <w:br/>
        <w:t xml:space="preserve"> 重庆市 </w:t>
        <w:br/>
        <w:t xml:space="preserve"> 四川省 </w:t>
        <w:br/>
        <w:t xml:space="preserve"> 贵州省 </w:t>
        <w:br/>
        <w:t xml:space="preserve"> 云南省 </w:t>
        <w:br/>
        <w:t xml:space="preserve"> 西藏自治区 </w:t>
        <w:br/>
        <w:t xml:space="preserve"> 陕西省 </w:t>
        <w:br/>
        <w:t xml:space="preserve"> 甘肃省 </w:t>
        <w:br/>
        <w:t xml:space="preserve"> 青海省 </w:t>
        <w:br/>
        <w:t xml:space="preserve"> 宁夏回族自治区 </w:t>
        <w:br/>
        <w:t xml:space="preserve"> 新疆维吾尔自治区 </w:t>
        <w:br/>
        <w:t xml:space="preserve"> 新疆生产建设兵团</w:t>
      </w:r>
    </w:p>
    <w:p>
      <w:r>
        <w:t>河南省政府网站</w:t>
      </w:r>
    </w:p>
    <w:p>
      <w:r>
        <w:t xml:space="preserve">河南省人民政府 </w:t>
        <w:br/>
        <w:t xml:space="preserve"> 省发展改革委 </w:t>
        <w:br/>
        <w:t xml:space="preserve"> 省教育厅 </w:t>
        <w:br/>
        <w:t xml:space="preserve"> 省科技厅 </w:t>
        <w:br/>
        <w:t xml:space="preserve"> 省工业和信息化厅 </w:t>
        <w:br/>
        <w:t xml:space="preserve"> 省民族宗教委 </w:t>
        <w:br/>
        <w:t xml:space="preserve"> 省公安厅 </w:t>
        <w:br/>
        <w:t xml:space="preserve"> 省民政厅 </w:t>
        <w:br/>
        <w:t xml:space="preserve"> 省司法厅 </w:t>
        <w:br/>
        <w:t xml:space="preserve"> 省财政厅 </w:t>
        <w:br/>
        <w:t xml:space="preserve"> 省人力资源社会保障厅 </w:t>
        <w:br/>
        <w:t xml:space="preserve"> 省自然资源厅 </w:t>
        <w:br/>
        <w:t xml:space="preserve"> 省生态环境厅 </w:t>
        <w:br/>
        <w:t xml:space="preserve"> 省住房城乡建设厅 </w:t>
        <w:br/>
        <w:t xml:space="preserve"> 省交通运输厅 </w:t>
        <w:br/>
        <w:t xml:space="preserve"> 省水利厅 </w:t>
        <w:br/>
        <w:t xml:space="preserve"> 省农业农村厅 </w:t>
        <w:br/>
        <w:t xml:space="preserve"> 省林业局 </w:t>
        <w:br/>
        <w:t xml:space="preserve"> 省商务厅 </w:t>
        <w:br/>
        <w:t xml:space="preserve"> 省文化和旅游厅 </w:t>
        <w:br/>
        <w:t xml:space="preserve"> 省卫生健康委 </w:t>
        <w:br/>
        <w:t xml:space="preserve"> 省退役军人厅 </w:t>
        <w:br/>
        <w:t xml:space="preserve"> 省应急厅 </w:t>
        <w:br/>
        <w:t xml:space="preserve"> 省审计厅 </w:t>
        <w:br/>
        <w:t xml:space="preserve"> 省政府国资委 </w:t>
        <w:br/>
        <w:t xml:space="preserve"> 省市场监管局 </w:t>
        <w:br/>
        <w:t xml:space="preserve"> 省广电局 </w:t>
        <w:br/>
        <w:t xml:space="preserve"> 省体育局 </w:t>
        <w:br/>
        <w:t xml:space="preserve"> 省统计局 </w:t>
        <w:br/>
        <w:t xml:space="preserve"> 省粮食和储备局 </w:t>
        <w:br/>
        <w:t xml:space="preserve"> 省医保局 </w:t>
        <w:br/>
        <w:t xml:space="preserve"> 省事管局 </w:t>
        <w:br/>
        <w:t xml:space="preserve"> 省人防办 </w:t>
        <w:br/>
        <w:t xml:space="preserve"> 省地方金融监管局 </w:t>
        <w:br/>
        <w:t xml:space="preserve"> 省政府研究室 </w:t>
        <w:br/>
        <w:t xml:space="preserve"> 省扶贫办 </w:t>
        <w:br/>
        <w:t xml:space="preserve"> 省信访局 </w:t>
        <w:br/>
        <w:t xml:space="preserve"> 省大数据局 </w:t>
        <w:br/>
        <w:t xml:space="preserve"> 省能源局 </w:t>
        <w:br/>
        <w:t xml:space="preserve"> 省监狱管理局 </w:t>
        <w:br/>
        <w:t xml:space="preserve"> 省文物局</w:t>
      </w:r>
    </w:p>
    <w:p>
      <w:r>
        <w:t>省辖市纪委监委网站</w:t>
      </w:r>
    </w:p>
    <w:p>
      <w:r>
        <w:t xml:space="preserve">郑州市 </w:t>
        <w:br/>
        <w:t xml:space="preserve"> 开封市 </w:t>
        <w:br/>
        <w:t xml:space="preserve"> 洛阳市 </w:t>
        <w:br/>
        <w:t xml:space="preserve"> 平顶山市 </w:t>
        <w:br/>
        <w:t xml:space="preserve"> 安阳市 </w:t>
        <w:br/>
        <w:t xml:space="preserve"> 鹤壁市 </w:t>
        <w:br/>
        <w:t xml:space="preserve"> 新乡市 </w:t>
        <w:br/>
        <w:t xml:space="preserve"> 焦作市 </w:t>
        <w:br/>
        <w:t xml:space="preserve"> 濮阳市 </w:t>
        <w:br/>
        <w:t xml:space="preserve"> 许昌市 </w:t>
        <w:br/>
        <w:t xml:space="preserve"> 漯河市 </w:t>
        <w:br/>
        <w:t xml:space="preserve"> 三门峡市 </w:t>
        <w:br/>
        <w:t xml:space="preserve"> 南阳市 </w:t>
        <w:br/>
        <w:t xml:space="preserve"> 商丘市 </w:t>
        <w:br/>
        <w:t xml:space="preserve"> 信阳市 </w:t>
        <w:br/>
        <w:t xml:space="preserve"> 周口市 </w:t>
        <w:br/>
        <w:t xml:space="preserve"> 驻马店市 </w:t>
        <w:br/>
        <w:t xml:space="preserve"> 济源市 </w:t>
        <w:br/>
        <w:t xml:space="preserve"> 航空港区</w:t>
      </w:r>
    </w:p>
    <w:p>
      <w:r>
        <w:t>常用网站</w:t>
      </w:r>
    </w:p>
    <w:p>
      <w:r>
        <w:t xml:space="preserve">中国政府网 </w:t>
        <w:br/>
        <w:t xml:space="preserve"> 人民网 </w:t>
        <w:br/>
        <w:t xml:space="preserve"> 新华网 </w:t>
        <w:br/>
        <w:t xml:space="preserve"> 光明网 </w:t>
        <w:br/>
        <w:t xml:space="preserve"> 央视网 </w:t>
        <w:br/>
        <w:t xml:space="preserve"> 搜狐网 </w:t>
        <w:br/>
        <w:t xml:space="preserve"> 新浪网 </w:t>
        <w:br/>
        <w:t xml:space="preserve"> 凤凰网 </w:t>
        <w:br/>
        <w:t xml:space="preserve"> 大河网 </w:t>
        <w:br/>
        <w:t xml:space="preserve"> 百度 </w:t>
        <w:br/>
        <w:t xml:space="preserve"> 腾讯网 </w:t>
        <w:br/>
        <w:t xml:space="preserve"> 河南省委党校 </w:t>
        <w:br/>
        <w:t xml:space="preserve"> 河南省社会科学院 </w:t>
        <w:br/>
        <w:t xml:space="preserve"> 河南省科学院</w:t>
      </w:r>
    </w:p>
    <w:p>
      <w:r>
        <w:t>Copyright 2014-2023 www.hnsjw.gov.cn All Rights Reserved</w:t>
        <w:br/>
        <w:t>版权所有：中共河南省纪律检查委员会　　河南省监察委员会</w:t>
        <w:br/>
        <w:t>浏览人次：　　备案序号：豫ICP备2022015158号-1</w:t>
      </w:r>
    </w:p>
    <w:p>
      <w:r>
        <w:t>全国纪检监察网站</w:t>
      </w:r>
    </w:p>
    <w:p>
      <w:r>
        <w:t xml:space="preserve">中央纪委国家监委 </w:t>
        <w:br/>
        <w:t xml:space="preserve"> 北京市 </w:t>
        <w:br/>
        <w:t xml:space="preserve"> 天津市 </w:t>
        <w:br/>
        <w:t xml:space="preserve"> 河北省 </w:t>
        <w:br/>
        <w:t xml:space="preserve"> 山西省 </w:t>
        <w:br/>
        <w:t xml:space="preserve"> 内蒙古自治区 </w:t>
        <w:br/>
        <w:t xml:space="preserve"> 辽宁省 </w:t>
        <w:br/>
        <w:t xml:space="preserve"> 吉林省 </w:t>
        <w:br/>
        <w:t xml:space="preserve"> 黑龙江省 </w:t>
        <w:br/>
        <w:t xml:space="preserve"> 上海市 </w:t>
        <w:br/>
        <w:t xml:space="preserve"> 江苏省 </w:t>
        <w:br/>
        <w:t xml:space="preserve"> 浙江省 </w:t>
        <w:br/>
        <w:t xml:space="preserve"> 安徽省 </w:t>
        <w:br/>
        <w:t xml:space="preserve"> 福建省 </w:t>
        <w:br/>
        <w:t xml:space="preserve"> 江西省 </w:t>
        <w:br/>
        <w:t xml:space="preserve"> 山东省 </w:t>
        <w:br/>
        <w:t xml:space="preserve"> 河南省 </w:t>
        <w:br/>
        <w:t xml:space="preserve"> 湖北省 </w:t>
        <w:br/>
        <w:t xml:space="preserve"> 湖南省 </w:t>
        <w:br/>
        <w:t xml:space="preserve"> 广东省 </w:t>
        <w:br/>
        <w:t xml:space="preserve"> 广西壮族自治区 </w:t>
        <w:br/>
        <w:t xml:space="preserve"> 海南省 </w:t>
        <w:br/>
        <w:t xml:space="preserve"> 重庆市 </w:t>
        <w:br/>
        <w:t xml:space="preserve"> 四川省 </w:t>
        <w:br/>
        <w:t xml:space="preserve"> 贵州省 </w:t>
        <w:br/>
        <w:t xml:space="preserve"> 云南省 </w:t>
        <w:br/>
        <w:t xml:space="preserve"> 西藏自治区 </w:t>
        <w:br/>
        <w:t xml:space="preserve"> 陕西省 </w:t>
        <w:br/>
        <w:t xml:space="preserve"> 甘肃省 </w:t>
        <w:br/>
        <w:t xml:space="preserve"> 青海省 </w:t>
        <w:br/>
        <w:t xml:space="preserve"> 宁夏回族自治区 </w:t>
        <w:br/>
        <w:t xml:space="preserve"> 新疆维吾尔自治区 </w:t>
        <w:br/>
        <w:t xml:space="preserve"> 新疆生产建设兵团</w:t>
      </w:r>
    </w:p>
    <w:p>
      <w:r>
        <w:t>河南省政府网站</w:t>
      </w:r>
    </w:p>
    <w:p>
      <w:r>
        <w:t xml:space="preserve">河南省人民政府 </w:t>
        <w:br/>
        <w:t xml:space="preserve"> 省发展改革委 </w:t>
        <w:br/>
        <w:t xml:space="preserve"> 省教育厅 </w:t>
        <w:br/>
        <w:t xml:space="preserve"> 省科技厅 </w:t>
        <w:br/>
        <w:t xml:space="preserve"> 省工业和信息化厅 </w:t>
        <w:br/>
        <w:t xml:space="preserve"> 省民族宗教委 </w:t>
        <w:br/>
        <w:t xml:space="preserve"> 省公安厅 </w:t>
        <w:br/>
        <w:t xml:space="preserve"> 省民政厅 </w:t>
        <w:br/>
        <w:t xml:space="preserve"> 省司法厅 </w:t>
        <w:br/>
        <w:t xml:space="preserve"> 省财政厅 </w:t>
        <w:br/>
        <w:t xml:space="preserve"> 省人力资源社会保障厅 </w:t>
        <w:br/>
        <w:t xml:space="preserve"> 省自然资源厅 </w:t>
        <w:br/>
        <w:t xml:space="preserve"> 省生态环境厅 </w:t>
        <w:br/>
        <w:t xml:space="preserve"> 省住房城乡建设厅 </w:t>
        <w:br/>
        <w:t xml:space="preserve"> 省交通运输厅 </w:t>
        <w:br/>
        <w:t xml:space="preserve"> 省水利厅 </w:t>
        <w:br/>
        <w:t xml:space="preserve"> 省农业农村厅 </w:t>
        <w:br/>
        <w:t xml:space="preserve"> 省林业局 </w:t>
        <w:br/>
        <w:t xml:space="preserve"> 省商务厅 </w:t>
        <w:br/>
        <w:t xml:space="preserve"> 省文化和旅游厅 </w:t>
        <w:br/>
        <w:t xml:space="preserve"> 省卫生健康委 </w:t>
        <w:br/>
        <w:t xml:space="preserve"> 省退役军人厅 </w:t>
        <w:br/>
        <w:t xml:space="preserve"> 省应急厅 </w:t>
        <w:br/>
        <w:t xml:space="preserve"> 省审计厅 </w:t>
        <w:br/>
        <w:t xml:space="preserve"> 省政府国资委 </w:t>
        <w:br/>
        <w:t xml:space="preserve"> 省市场监管局 </w:t>
        <w:br/>
        <w:t xml:space="preserve"> 省广电局 </w:t>
        <w:br/>
        <w:t xml:space="preserve"> 省体育局 </w:t>
        <w:br/>
        <w:t xml:space="preserve"> 省统计局 </w:t>
        <w:br/>
        <w:t xml:space="preserve"> 省粮食和储备局 </w:t>
        <w:br/>
        <w:t xml:space="preserve"> 省医保局 </w:t>
        <w:br/>
        <w:t xml:space="preserve"> 省事管局 </w:t>
        <w:br/>
        <w:t xml:space="preserve"> 省人防办 </w:t>
        <w:br/>
        <w:t xml:space="preserve"> 省地方金融监管局 </w:t>
        <w:br/>
        <w:t xml:space="preserve"> 省政府研究室 </w:t>
        <w:br/>
        <w:t xml:space="preserve"> 省扶贫办 </w:t>
        <w:br/>
        <w:t xml:space="preserve"> 省信访局 </w:t>
        <w:br/>
        <w:t xml:space="preserve"> 省大数据局 </w:t>
        <w:br/>
        <w:t xml:space="preserve"> 省能源局 </w:t>
        <w:br/>
        <w:t xml:space="preserve"> 省监狱管理局 </w:t>
        <w:br/>
        <w:t xml:space="preserve"> 省文物局</w:t>
      </w:r>
    </w:p>
    <w:p>
      <w:r>
        <w:t>省辖市纪委监委网站</w:t>
      </w:r>
    </w:p>
    <w:p>
      <w:r>
        <w:t xml:space="preserve">郑州市 </w:t>
        <w:br/>
        <w:t xml:space="preserve"> 开封市 </w:t>
        <w:br/>
        <w:t xml:space="preserve"> 洛阳市 </w:t>
        <w:br/>
        <w:t xml:space="preserve"> 平顶山市 </w:t>
        <w:br/>
        <w:t xml:space="preserve"> 安阳市 </w:t>
        <w:br/>
        <w:t xml:space="preserve"> 鹤壁市 </w:t>
        <w:br/>
        <w:t xml:space="preserve"> 新乡市 </w:t>
        <w:br/>
        <w:t xml:space="preserve"> 焦作市 </w:t>
        <w:br/>
        <w:t xml:space="preserve"> 濮阳市 </w:t>
        <w:br/>
        <w:t xml:space="preserve"> 许昌市 </w:t>
        <w:br/>
        <w:t xml:space="preserve"> 漯河市 </w:t>
        <w:br/>
        <w:t xml:space="preserve"> 三门峡市 </w:t>
        <w:br/>
        <w:t xml:space="preserve"> 南阳市 </w:t>
        <w:br/>
        <w:t xml:space="preserve"> 商丘市 </w:t>
        <w:br/>
        <w:t xml:space="preserve"> 信阳市 </w:t>
        <w:br/>
        <w:t xml:space="preserve"> 周口市 </w:t>
        <w:br/>
        <w:t xml:space="preserve"> 驻马店市 </w:t>
        <w:br/>
        <w:t xml:space="preserve"> 济源市 </w:t>
        <w:br/>
        <w:t xml:space="preserve"> 航空港区</w:t>
      </w:r>
    </w:p>
    <w:p>
      <w:r>
        <w:t>常用网站</w:t>
      </w:r>
    </w:p>
    <w:p>
      <w:r>
        <w:t xml:space="preserve">中国政府网 </w:t>
        <w:br/>
        <w:t xml:space="preserve"> 人民网 </w:t>
        <w:br/>
        <w:t xml:space="preserve"> 新华网 </w:t>
        <w:br/>
        <w:t xml:space="preserve"> 光明网 </w:t>
        <w:br/>
        <w:t xml:space="preserve"> 央视网 </w:t>
        <w:br/>
        <w:t xml:space="preserve"> 搜狐网 </w:t>
        <w:br/>
        <w:t xml:space="preserve"> 新浪网 </w:t>
        <w:br/>
        <w:t xml:space="preserve"> 凤凰网 </w:t>
        <w:br/>
        <w:t xml:space="preserve"> 大河网 </w:t>
        <w:br/>
        <w:t xml:space="preserve"> 百度 </w:t>
        <w:br/>
        <w:t xml:space="preserve"> 腾讯网 </w:t>
        <w:br/>
        <w:t xml:space="preserve"> 河南省委党校 </w:t>
        <w:br/>
        <w:t xml:space="preserve"> 河南省社会科学院 </w:t>
        <w:br/>
        <w:t xml:space="preserve"> 河南省科学院</w:t>
      </w:r>
    </w:p>
    <w:p>
      <w:r>
        <w:t>全国纪检监察网站</w:t>
      </w:r>
    </w:p>
    <w:p>
      <w:r>
        <w:t xml:space="preserve">中央纪委国家监委 </w:t>
        <w:br/>
        <w:t xml:space="preserve"> 北京市 </w:t>
        <w:br/>
        <w:t xml:space="preserve"> 天津市 </w:t>
        <w:br/>
        <w:t xml:space="preserve"> 河北省 </w:t>
        <w:br/>
        <w:t xml:space="preserve"> 山西省 </w:t>
        <w:br/>
        <w:t xml:space="preserve"> 内蒙古自治区 </w:t>
        <w:br/>
        <w:t xml:space="preserve"> 辽宁省 </w:t>
        <w:br/>
        <w:t xml:space="preserve"> 吉林省 </w:t>
        <w:br/>
        <w:t xml:space="preserve"> 黑龙江省 </w:t>
        <w:br/>
        <w:t xml:space="preserve"> 上海市 </w:t>
        <w:br/>
        <w:t xml:space="preserve"> 江苏省 </w:t>
        <w:br/>
        <w:t xml:space="preserve"> 浙江省 </w:t>
        <w:br/>
        <w:t xml:space="preserve"> 安徽省 </w:t>
        <w:br/>
        <w:t xml:space="preserve"> 福建省 </w:t>
        <w:br/>
        <w:t xml:space="preserve"> 江西省 </w:t>
        <w:br/>
        <w:t xml:space="preserve"> 山东省 </w:t>
        <w:br/>
        <w:t xml:space="preserve"> 河南省 </w:t>
        <w:br/>
        <w:t xml:space="preserve"> 湖北省 </w:t>
        <w:br/>
        <w:t xml:space="preserve"> 湖南省 </w:t>
        <w:br/>
        <w:t xml:space="preserve"> 广东省 </w:t>
        <w:br/>
        <w:t xml:space="preserve"> 广西壮族自治区 </w:t>
        <w:br/>
        <w:t xml:space="preserve"> 海南省 </w:t>
        <w:br/>
        <w:t xml:space="preserve"> 重庆市 </w:t>
        <w:br/>
        <w:t xml:space="preserve"> 四川省 </w:t>
        <w:br/>
        <w:t xml:space="preserve"> 贵州省 </w:t>
        <w:br/>
        <w:t xml:space="preserve"> 云南省 </w:t>
        <w:br/>
        <w:t xml:space="preserve"> 西藏自治区 </w:t>
        <w:br/>
        <w:t xml:space="preserve"> 陕西省 </w:t>
        <w:br/>
        <w:t xml:space="preserve"> 甘肃省 </w:t>
        <w:br/>
        <w:t xml:space="preserve"> 青海省 </w:t>
        <w:br/>
        <w:t xml:space="preserve"> 宁夏回族自治区 </w:t>
        <w:br/>
        <w:t xml:space="preserve"> 新疆维吾尔自治区 </w:t>
        <w:br/>
        <w:t xml:space="preserve"> 新疆生产建设兵团</w:t>
      </w:r>
    </w:p>
    <w:p>
      <w:r>
        <w:t>全国纪检监察网站</w:t>
      </w:r>
    </w:p>
    <w:p>
      <w:r>
        <w:t>河南省政府网站</w:t>
      </w:r>
    </w:p>
    <w:p>
      <w:r>
        <w:t xml:space="preserve">河南省人民政府 </w:t>
        <w:br/>
        <w:t xml:space="preserve"> 省发展改革委 </w:t>
        <w:br/>
        <w:t xml:space="preserve"> 省教育厅 </w:t>
        <w:br/>
        <w:t xml:space="preserve"> 省科技厅 </w:t>
        <w:br/>
        <w:t xml:space="preserve"> 省工业和信息化厅 </w:t>
        <w:br/>
        <w:t xml:space="preserve"> 省民族宗教委 </w:t>
        <w:br/>
        <w:t xml:space="preserve"> 省公安厅 </w:t>
        <w:br/>
        <w:t xml:space="preserve"> 省民政厅 </w:t>
        <w:br/>
        <w:t xml:space="preserve"> 省司法厅 </w:t>
        <w:br/>
        <w:t xml:space="preserve"> 省财政厅 </w:t>
        <w:br/>
        <w:t xml:space="preserve"> 省人力资源社会保障厅 </w:t>
        <w:br/>
        <w:t xml:space="preserve"> 省自然资源厅 </w:t>
        <w:br/>
        <w:t xml:space="preserve"> 省生态环境厅 </w:t>
        <w:br/>
        <w:t xml:space="preserve"> 省住房城乡建设厅 </w:t>
        <w:br/>
        <w:t xml:space="preserve"> 省交通运输厅 </w:t>
        <w:br/>
        <w:t xml:space="preserve"> 省水利厅 </w:t>
        <w:br/>
        <w:t xml:space="preserve"> 省农业农村厅 </w:t>
        <w:br/>
        <w:t xml:space="preserve"> 省林业局 </w:t>
        <w:br/>
        <w:t xml:space="preserve"> 省商务厅 </w:t>
        <w:br/>
        <w:t xml:space="preserve"> 省文化和旅游厅 </w:t>
        <w:br/>
        <w:t xml:space="preserve"> 省卫生健康委 </w:t>
        <w:br/>
        <w:t xml:space="preserve"> 省退役军人厅 </w:t>
        <w:br/>
        <w:t xml:space="preserve"> 省应急厅 </w:t>
        <w:br/>
        <w:t xml:space="preserve"> 省审计厅 </w:t>
        <w:br/>
        <w:t xml:space="preserve"> 省政府国资委 </w:t>
        <w:br/>
        <w:t xml:space="preserve"> 省市场监管局 </w:t>
        <w:br/>
        <w:t xml:space="preserve"> 省广电局 </w:t>
        <w:br/>
        <w:t xml:space="preserve"> 省体育局 </w:t>
        <w:br/>
        <w:t xml:space="preserve"> 省统计局 </w:t>
        <w:br/>
        <w:t xml:space="preserve"> 省粮食和储备局 </w:t>
        <w:br/>
        <w:t xml:space="preserve"> 省医保局 </w:t>
        <w:br/>
        <w:t xml:space="preserve"> 省事管局 </w:t>
        <w:br/>
        <w:t xml:space="preserve"> 省人防办 </w:t>
        <w:br/>
        <w:t xml:space="preserve"> 省地方金融监管局 </w:t>
        <w:br/>
        <w:t xml:space="preserve"> 省政府研究室 </w:t>
        <w:br/>
        <w:t xml:space="preserve"> 省扶贫办 </w:t>
        <w:br/>
        <w:t xml:space="preserve"> 省信访局 </w:t>
        <w:br/>
        <w:t xml:space="preserve"> 省大数据局 </w:t>
        <w:br/>
        <w:t xml:space="preserve"> 省能源局 </w:t>
        <w:br/>
        <w:t xml:space="preserve"> 省监狱管理局 </w:t>
        <w:br/>
        <w:t xml:space="preserve"> 省文物局</w:t>
      </w:r>
    </w:p>
    <w:p>
      <w:r>
        <w:t>河南省政府网站</w:t>
      </w:r>
    </w:p>
    <w:p>
      <w:r>
        <w:t>省辖市纪委监委网站</w:t>
      </w:r>
    </w:p>
    <w:p>
      <w:r>
        <w:t xml:space="preserve">郑州市 </w:t>
        <w:br/>
        <w:t xml:space="preserve"> 开封市 </w:t>
        <w:br/>
        <w:t xml:space="preserve"> 洛阳市 </w:t>
        <w:br/>
        <w:t xml:space="preserve"> 平顶山市 </w:t>
        <w:br/>
        <w:t xml:space="preserve"> 安阳市 </w:t>
        <w:br/>
        <w:t xml:space="preserve"> 鹤壁市 </w:t>
        <w:br/>
        <w:t xml:space="preserve"> 新乡市 </w:t>
        <w:br/>
        <w:t xml:space="preserve"> 焦作市 </w:t>
        <w:br/>
        <w:t xml:space="preserve"> 濮阳市 </w:t>
        <w:br/>
        <w:t xml:space="preserve"> 许昌市 </w:t>
        <w:br/>
        <w:t xml:space="preserve"> 漯河市 </w:t>
        <w:br/>
        <w:t xml:space="preserve"> 三门峡市 </w:t>
        <w:br/>
        <w:t xml:space="preserve"> 南阳市 </w:t>
        <w:br/>
        <w:t xml:space="preserve"> 商丘市 </w:t>
        <w:br/>
        <w:t xml:space="preserve"> 信阳市 </w:t>
        <w:br/>
        <w:t xml:space="preserve"> 周口市 </w:t>
        <w:br/>
        <w:t xml:space="preserve"> 驻马店市 </w:t>
        <w:br/>
        <w:t xml:space="preserve"> 济源市 </w:t>
        <w:br/>
        <w:t xml:space="preserve"> 航空港区</w:t>
      </w:r>
    </w:p>
    <w:p>
      <w:r>
        <w:t>省辖市纪委监委网站</w:t>
      </w:r>
    </w:p>
    <w:p>
      <w:r>
        <w:t>常用网站</w:t>
      </w:r>
    </w:p>
    <w:p>
      <w:r>
        <w:t xml:space="preserve">中国政府网 </w:t>
        <w:br/>
        <w:t xml:space="preserve"> 人民网 </w:t>
        <w:br/>
        <w:t xml:space="preserve"> 新华网 </w:t>
        <w:br/>
        <w:t xml:space="preserve"> 光明网 </w:t>
        <w:br/>
        <w:t xml:space="preserve"> 央视网 </w:t>
        <w:br/>
        <w:t xml:space="preserve"> 搜狐网 </w:t>
        <w:br/>
        <w:t xml:space="preserve"> 新浪网 </w:t>
        <w:br/>
        <w:t xml:space="preserve"> 凤凰网 </w:t>
        <w:br/>
        <w:t xml:space="preserve"> 大河网 </w:t>
        <w:br/>
        <w:t xml:space="preserve"> 百度 </w:t>
        <w:br/>
        <w:t xml:space="preserve"> 腾讯网 </w:t>
        <w:br/>
        <w:t xml:space="preserve"> 河南省委党校 </w:t>
        <w:br/>
        <w:t xml:space="preserve"> 河南省社会科学院 </w:t>
        <w:br/>
        <w:t xml:space="preserve"> 河南省科学院</w:t>
      </w:r>
    </w:p>
    <w:p>
      <w:r>
        <w:t>常用网站</w:t>
      </w:r>
    </w:p>
    <w:p>
      <w:r>
        <w:t>Copyright 2014-2023 www.hnsjw.gov.cn All Rights Reserved</w:t>
        <w:br/>
        <w:t>版权所有：中共河南省纪律检查委员会　　河南省监察委员会</w:t>
        <w:br/>
        <w:t>浏览人次：　　备案序号：豫ICP备2022015158号-1</w:t>
      </w:r>
    </w:p>
    <w:p>
      <w:r>
        <w:t>Copyright 2014-2023 www.hnsjw.gov.cn All Rights Reserved</w:t>
      </w:r>
    </w:p>
    <w:p>
      <w:r>
        <w:t>版权所有：中共河南省纪律检查委员会　　河南省监察委员会</w:t>
      </w:r>
    </w:p>
    <w:p>
      <w:r>
        <w:t>浏览人次：　　备案序号：豫ICP备2022015158号-1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